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4" w:rsidRDefault="004D4544" w:rsidP="004D4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64F5E" w:rsidRDefault="00764F5E" w:rsidP="00BC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4A0459">
        <w:rPr>
          <w:rFonts w:ascii="Times New Roman" w:hAnsi="Times New Roman" w:cs="Times New Roman"/>
          <w:b/>
          <w:sz w:val="28"/>
          <w:szCs w:val="28"/>
        </w:rPr>
        <w:t>реализации программы «Путь к успеху»</w:t>
      </w:r>
    </w:p>
    <w:p w:rsidR="007C3F32" w:rsidRPr="007C3F32" w:rsidRDefault="001D69B9" w:rsidP="007C3F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  <w:bookmarkStart w:id="0" w:name="_GoBack"/>
      <w:bookmarkEnd w:id="0"/>
    </w:p>
    <w:p w:rsidR="009C04C9" w:rsidRPr="009C04C9" w:rsidRDefault="009C04C9" w:rsidP="009C04C9">
      <w:pPr>
        <w:ind w:firstLine="8364"/>
        <w:rPr>
          <w:rFonts w:ascii="Times New Roman" w:hAnsi="Times New Roman" w:cs="Times New Roman"/>
        </w:rPr>
      </w:pPr>
      <w:r w:rsidRPr="009C04C9">
        <w:rPr>
          <w:rFonts w:ascii="Times New Roman" w:hAnsi="Times New Roman" w:cs="Times New Roman"/>
        </w:rPr>
        <w:t xml:space="preserve">Страницы </w:t>
      </w:r>
    </w:p>
    <w:p w:rsidR="009C04C9" w:rsidRP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результатов по методике «Оценка мотивации на успех» А. </w:t>
      </w:r>
      <w:proofErr w:type="spellStart"/>
      <w:r w:rsidRPr="009C0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Айзенка</w:t>
      </w:r>
      <w:proofErr w:type="spellEnd"/>
      <w:r w:rsidRPr="009C0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модификация Г. В. </w:t>
      </w:r>
      <w:proofErr w:type="spellStart"/>
      <w:r w:rsidRPr="009C0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Резапкиной</w:t>
      </w:r>
      <w:proofErr w:type="spellEnd"/>
      <w:r w:rsidRPr="009C0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………………………………………………….  2</w:t>
      </w:r>
    </w:p>
    <w:p w:rsidR="009C04C9" w:rsidRP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>Анализ результатов согласно комплексному подходу к изучению языковых задатков и способностей (Л. И. Сидоренкова</w:t>
      </w:r>
      <w:proofErr w:type="gramStart"/>
      <w:r w:rsidRPr="009C0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04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04C9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9C04C9">
        <w:rPr>
          <w:rFonts w:ascii="Times New Roman" w:hAnsi="Times New Roman" w:cs="Times New Roman"/>
          <w:sz w:val="24"/>
          <w:szCs w:val="24"/>
        </w:rPr>
        <w:t xml:space="preserve">. псих. н., доцент кафедры психологии </w:t>
      </w:r>
      <w:proofErr w:type="spellStart"/>
      <w:r w:rsidRPr="009C04C9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9C04C9">
        <w:rPr>
          <w:rFonts w:ascii="Times New Roman" w:hAnsi="Times New Roman" w:cs="Times New Roman"/>
          <w:sz w:val="24"/>
          <w:szCs w:val="24"/>
        </w:rPr>
        <w:t>. )……………………………………………………………… 3-4</w:t>
      </w:r>
    </w:p>
    <w:p w:rsidR="009C04C9" w:rsidRP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>Мониторинг степени удовлетворенности родителей качеством образовательных услуг в системе школьного образования…………………………………………4-5</w:t>
      </w:r>
    </w:p>
    <w:p w:rsidR="009C04C9" w:rsidRP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  <w:proofErr w:type="gramStart"/>
      <w:r w:rsidRPr="009C04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04C9">
        <w:rPr>
          <w:rFonts w:ascii="Times New Roman" w:hAnsi="Times New Roman" w:cs="Times New Roman"/>
          <w:sz w:val="24"/>
          <w:szCs w:val="24"/>
        </w:rPr>
        <w:t xml:space="preserve"> во Всероссийской олимпиаде </w:t>
      </w:r>
    </w:p>
    <w:p w:rsidR="009C04C9" w:rsidRPr="009C04C9" w:rsidRDefault="009C04C9" w:rsidP="009C04C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>школьников…………………………………………………………………….. ….5-6</w:t>
      </w:r>
    </w:p>
    <w:p w:rsidR="009C04C9" w:rsidRP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>Количество обучающихся, участвующих в международном конкурсе по английскому языку «Британский бульдог»……………………………………….6</w:t>
      </w:r>
    </w:p>
    <w:p w:rsidR="009C04C9" w:rsidRP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 xml:space="preserve">Результативность  участия </w:t>
      </w:r>
      <w:proofErr w:type="gramStart"/>
      <w:r w:rsidRPr="009C04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04C9">
        <w:rPr>
          <w:rFonts w:ascii="Times New Roman" w:hAnsi="Times New Roman" w:cs="Times New Roman"/>
          <w:sz w:val="24"/>
          <w:szCs w:val="24"/>
        </w:rPr>
        <w:t xml:space="preserve"> в международных </w:t>
      </w:r>
    </w:p>
    <w:p w:rsidR="009C04C9" w:rsidRPr="009C04C9" w:rsidRDefault="009C04C9" w:rsidP="009C04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C04C9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gramEnd"/>
      <w:r w:rsidRPr="009C04C9">
        <w:rPr>
          <w:rFonts w:ascii="Times New Roman" w:hAnsi="Times New Roman" w:cs="Times New Roman"/>
          <w:sz w:val="24"/>
          <w:szCs w:val="24"/>
        </w:rPr>
        <w:t xml:space="preserve"> по английскому языку…………………………………… 6-7</w:t>
      </w:r>
    </w:p>
    <w:p w:rsidR="009C04C9" w:rsidRP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 xml:space="preserve">Результат участия в конкурсе творческих проектов </w:t>
      </w:r>
      <w:proofErr w:type="gramStart"/>
      <w:r w:rsidRPr="009C04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04C9"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9C04C9" w:rsidRPr="009C04C9" w:rsidRDefault="009C04C9" w:rsidP="009C04C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C04C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9C04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……………………………………………………………………………..7-8</w:t>
      </w:r>
    </w:p>
    <w:p w:rsidR="009C04C9" w:rsidRP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>Рецензия на программу «Путь к успеху» ……………………………………… 9</w:t>
      </w:r>
    </w:p>
    <w:p w:rsidR="009C04C9" w:rsidRDefault="009C04C9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4C9">
        <w:rPr>
          <w:rFonts w:ascii="Times New Roman" w:hAnsi="Times New Roman" w:cs="Times New Roman"/>
          <w:sz w:val="24"/>
          <w:szCs w:val="24"/>
        </w:rPr>
        <w:t>Оценка публичного выступления на конференции……………………………10-11</w:t>
      </w:r>
    </w:p>
    <w:p w:rsidR="00435545" w:rsidRPr="009C04C9" w:rsidRDefault="00435545" w:rsidP="009C04C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школы за работу с одаренными детьми и проектную деятельность…12</w:t>
      </w:r>
    </w:p>
    <w:p w:rsidR="007C3F32" w:rsidRDefault="007C3F32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32" w:rsidRDefault="007C3F32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32" w:rsidRDefault="007C3F32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32" w:rsidRDefault="007C3F32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32" w:rsidRDefault="007C3F32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32" w:rsidRDefault="007C3F32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32" w:rsidRDefault="007C3F32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32" w:rsidRDefault="007C3F32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C9" w:rsidRDefault="009C04C9" w:rsidP="003C1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7AD" w:rsidRPr="00764F5E" w:rsidRDefault="00764F5E" w:rsidP="00764F5E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по м</w:t>
      </w:r>
      <w:r w:rsidR="00746248"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етодик</w:t>
      </w:r>
      <w:r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746248"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«Оценка мотивации на успех» А. </w:t>
      </w:r>
      <w:proofErr w:type="spellStart"/>
      <w:r w:rsidR="00746248"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Айзенка</w:t>
      </w:r>
      <w:proofErr w:type="spellEnd"/>
      <w:r w:rsidR="00746248"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3C1CCC"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6248"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модификация Г. В. </w:t>
      </w:r>
      <w:proofErr w:type="spellStart"/>
      <w:r w:rsidR="00746248" w:rsidRPr="0076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Резапкиной</w:t>
      </w:r>
      <w:proofErr w:type="spellEnd"/>
    </w:p>
    <w:p w:rsidR="0060468A" w:rsidRDefault="004830AC" w:rsidP="004830AC">
      <w:pPr>
        <w:jc w:val="both"/>
        <w:rPr>
          <w:rFonts w:ascii="Times New Roman" w:hAnsi="Times New Roman" w:cs="Times New Roman"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468A" w:rsidRPr="003C1CCC">
        <w:rPr>
          <w:rFonts w:ascii="Times New Roman" w:hAnsi="Times New Roman" w:cs="Times New Roman"/>
          <w:b/>
          <w:sz w:val="24"/>
          <w:szCs w:val="24"/>
        </w:rPr>
        <w:t>Цель</w:t>
      </w:r>
      <w:r w:rsidR="0060468A">
        <w:rPr>
          <w:rFonts w:ascii="Times New Roman" w:hAnsi="Times New Roman" w:cs="Times New Roman"/>
          <w:sz w:val="24"/>
          <w:szCs w:val="24"/>
        </w:rPr>
        <w:t xml:space="preserve"> - в</w:t>
      </w:r>
      <w:r w:rsidR="0060468A" w:rsidRPr="0060468A">
        <w:rPr>
          <w:rFonts w:ascii="Times New Roman" w:hAnsi="Times New Roman" w:cs="Times New Roman"/>
          <w:sz w:val="24"/>
          <w:szCs w:val="24"/>
        </w:rPr>
        <w:t xml:space="preserve">ыявить направленность и уровень развития внутренней мотивации </w:t>
      </w:r>
    </w:p>
    <w:p w:rsidR="00115E34" w:rsidRPr="004830AC" w:rsidRDefault="0060468A" w:rsidP="0048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248" w:rsidRPr="004830AC">
        <w:rPr>
          <w:rFonts w:ascii="Times New Roman" w:hAnsi="Times New Roman" w:cs="Times New Roman"/>
          <w:sz w:val="24"/>
          <w:szCs w:val="24"/>
        </w:rPr>
        <w:t>Анкетирование было проведено среди учащихся 3,6,9,10</w:t>
      </w:r>
      <w:r w:rsidR="004830AC">
        <w:rPr>
          <w:rFonts w:ascii="Times New Roman" w:hAnsi="Times New Roman" w:cs="Times New Roman"/>
          <w:sz w:val="24"/>
          <w:szCs w:val="24"/>
        </w:rPr>
        <w:t xml:space="preserve"> </w:t>
      </w:r>
      <w:r w:rsidR="00746248" w:rsidRPr="004830AC">
        <w:rPr>
          <w:rFonts w:ascii="Times New Roman" w:hAnsi="Times New Roman" w:cs="Times New Roman"/>
          <w:sz w:val="24"/>
          <w:szCs w:val="24"/>
        </w:rPr>
        <w:t xml:space="preserve">классов, которые по моим наблюдениям,  результатам тестирования по 4 видам деятельности (чтение, </w:t>
      </w:r>
      <w:proofErr w:type="spellStart"/>
      <w:r w:rsidR="00746248" w:rsidRPr="004830A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46248" w:rsidRPr="004830AC">
        <w:rPr>
          <w:rFonts w:ascii="Times New Roman" w:hAnsi="Times New Roman" w:cs="Times New Roman"/>
          <w:sz w:val="24"/>
          <w:szCs w:val="24"/>
        </w:rPr>
        <w:t>, письмо, говорение)</w:t>
      </w:r>
      <w:r w:rsidR="00AA452D" w:rsidRPr="004830AC">
        <w:rPr>
          <w:rFonts w:ascii="Times New Roman" w:hAnsi="Times New Roman" w:cs="Times New Roman"/>
          <w:sz w:val="24"/>
          <w:szCs w:val="24"/>
        </w:rPr>
        <w:t xml:space="preserve">, итоговой оценки по предмету и результатам  теста на языковой интеллект ( Автор идеи </w:t>
      </w:r>
      <w:proofErr w:type="gramStart"/>
      <w:r w:rsidR="00AA452D" w:rsidRPr="004830A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AA452D" w:rsidRPr="004830AC">
        <w:rPr>
          <w:rFonts w:ascii="Times New Roman" w:hAnsi="Times New Roman" w:cs="Times New Roman"/>
          <w:sz w:val="24"/>
          <w:szCs w:val="24"/>
        </w:rPr>
        <w:t xml:space="preserve">емецкий психолог Вильям Штерн) </w:t>
      </w:r>
      <w:r w:rsidR="00746248" w:rsidRPr="004830AC">
        <w:rPr>
          <w:rFonts w:ascii="Times New Roman" w:hAnsi="Times New Roman" w:cs="Times New Roman"/>
          <w:sz w:val="24"/>
          <w:szCs w:val="24"/>
        </w:rPr>
        <w:t xml:space="preserve">были внесены в банк данных «Одаренные дети».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283"/>
        <w:gridCol w:w="987"/>
        <w:gridCol w:w="1111"/>
        <w:gridCol w:w="1138"/>
        <w:gridCol w:w="987"/>
        <w:gridCol w:w="1111"/>
        <w:gridCol w:w="1138"/>
      </w:tblGrid>
      <w:tr w:rsidR="00D6224B" w:rsidRPr="0060468A" w:rsidTr="00BC504E">
        <w:tc>
          <w:tcPr>
            <w:tcW w:w="0" w:type="auto"/>
            <w:vMerge w:val="restart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6224B" w:rsidRPr="0060468A">
              <w:rPr>
                <w:rFonts w:ascii="Times New Roman" w:hAnsi="Times New Roman" w:cs="Times New Roman"/>
                <w:sz w:val="24"/>
                <w:szCs w:val="24"/>
              </w:rPr>
              <w:t>тво учащихся</w:t>
            </w:r>
          </w:p>
        </w:tc>
        <w:tc>
          <w:tcPr>
            <w:tcW w:w="0" w:type="auto"/>
            <w:gridSpan w:val="3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Сентябрь 2014г</w:t>
            </w:r>
          </w:p>
        </w:tc>
        <w:tc>
          <w:tcPr>
            <w:tcW w:w="0" w:type="auto"/>
            <w:gridSpan w:val="3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</w:tr>
      <w:tr w:rsidR="00D6224B" w:rsidRPr="0060468A" w:rsidTr="006336E0">
        <w:tc>
          <w:tcPr>
            <w:tcW w:w="0" w:type="auto"/>
            <w:vMerge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Уровень мотивации</w:t>
            </w:r>
          </w:p>
        </w:tc>
        <w:tc>
          <w:tcPr>
            <w:tcW w:w="0" w:type="auto"/>
            <w:gridSpan w:val="3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Уровень мотивации</w:t>
            </w:r>
          </w:p>
        </w:tc>
      </w:tr>
      <w:tr w:rsidR="00D6224B" w:rsidRPr="0060468A" w:rsidTr="006F5C75">
        <w:tc>
          <w:tcPr>
            <w:tcW w:w="0" w:type="auto"/>
            <w:vMerge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 w:rsidR="00D6224B" w:rsidRPr="006046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0" w:type="auto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 w:rsidR="00D6224B" w:rsidRPr="006046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0" w:type="auto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D6224B" w:rsidRPr="0060468A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6224B" w:rsidRPr="0060468A" w:rsidTr="006F5C75"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24B" w:rsidRPr="0060468A" w:rsidTr="006F5C75"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24B" w:rsidRPr="0060468A" w:rsidTr="006F5C75"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24B" w:rsidRPr="0060468A" w:rsidTr="006F5C75"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224B" w:rsidRPr="0060468A" w:rsidRDefault="00D6224B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224B" w:rsidRPr="0060468A" w:rsidRDefault="001642A4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6248" w:rsidRPr="0060468A" w:rsidRDefault="00746248" w:rsidP="006046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0B9" w:rsidRDefault="008840B9">
      <w:r w:rsidRPr="006046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B859C" wp14:editId="39A179AE">
            <wp:extent cx="5210175" cy="3176588"/>
            <wp:effectExtent l="0" t="0" r="9525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6C7" w:rsidRPr="00B156C7" w:rsidRDefault="00F919F0" w:rsidP="004830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  <w:r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97"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во внеклассных мероприятиях положительно повлияло  на л</w:t>
      </w:r>
      <w:r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ичностные р</w:t>
      </w:r>
      <w:r w:rsidR="00893DBA"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обучающихся </w:t>
      </w:r>
      <w:r w:rsidR="00893DBA"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мот</w:t>
      </w:r>
      <w:r w:rsidR="00CD2797"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</w:t>
      </w:r>
      <w:r w:rsidR="00893DBA"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97"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изучению английского языка и стремлению к самосовершенствованию.</w:t>
      </w:r>
    </w:p>
    <w:p w:rsidR="00BC459F" w:rsidRPr="004830AC" w:rsidRDefault="00B156C7" w:rsidP="004830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0468A" w:rsidRDefault="0060468A" w:rsidP="004830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C04C9" w:rsidRDefault="009C04C9" w:rsidP="004830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4C9" w:rsidRDefault="009C04C9" w:rsidP="004830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CCC" w:rsidRDefault="003C1CCC" w:rsidP="004830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CCC" w:rsidRDefault="003C1CCC" w:rsidP="004830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68A" w:rsidRPr="00764F5E" w:rsidRDefault="00764F5E" w:rsidP="00764F5E">
      <w:pPr>
        <w:pStyle w:val="ab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результатов согласно к</w:t>
      </w:r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омплексн</w:t>
      </w:r>
      <w:r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r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изучению языковых задатков и способностей (Л. И. Сидоренкова</w:t>
      </w:r>
      <w:proofErr w:type="gramStart"/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proofErr w:type="spellEnd"/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псих. н., доцент кафедры психологии </w:t>
      </w:r>
      <w:proofErr w:type="spellStart"/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C1CCC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</w:t>
      </w:r>
      <w:proofErr w:type="spellEnd"/>
      <w:r w:rsidR="00651D8D"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)</w:t>
      </w:r>
    </w:p>
    <w:p w:rsidR="00651D8D" w:rsidRPr="003654E1" w:rsidRDefault="00651D8D" w:rsidP="004830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68A" w:rsidRPr="0060468A" w:rsidRDefault="0060468A" w:rsidP="004830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604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лингвистическую одаренность и способность к иностранным языкам.</w:t>
      </w:r>
    </w:p>
    <w:p w:rsidR="0060468A" w:rsidRDefault="0060468A" w:rsidP="004830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6C7" w:rsidRPr="00B156C7" w:rsidRDefault="00651D8D" w:rsidP="004830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56C7"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</w:t>
      </w:r>
      <w:r w:rsidR="00CD2797" w:rsidRPr="00651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156C7"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</w:t>
      </w:r>
      <w:r w:rsidR="00893DBA"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проверялась</w:t>
      </w:r>
      <w:r w:rsidR="00B156C7"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несложного задания </w:t>
      </w:r>
      <w:r w:rsidR="00B156C7" w:rsidRPr="00B1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«Лукошко»:</w:t>
      </w:r>
      <w:r w:rsidR="00B156C7"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минут учащиеся  должны написать любые слова. Учитыва</w:t>
      </w:r>
      <w:r w:rsidR="00893DBA" w:rsidRPr="004830AC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="00B156C7"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каждой словесной реакции в баллах. Короткий вывод:  всех испытуемых можно поделить условно на группы:  </w:t>
      </w:r>
    </w:p>
    <w:p w:rsidR="00B156C7" w:rsidRPr="00B156C7" w:rsidRDefault="00B156C7" w:rsidP="004830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«ядерщиков», значительный разброс по форме и значению и полное отсутствие внешней логики</w:t>
      </w:r>
    </w:p>
    <w:p w:rsidR="00B156C7" w:rsidRPr="00B156C7" w:rsidRDefault="00B156C7" w:rsidP="004830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периферистов</w:t>
      </w:r>
      <w:proofErr w:type="spellEnd"/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(«первичные» слова, связанные с домом, родиной, родственниками; случайные словесные реакции, </w:t>
      </w:r>
      <w:proofErr w:type="gramStart"/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по-видимому с внутренними доминантами по степени значимости).</w:t>
      </w:r>
    </w:p>
    <w:p w:rsidR="00B156C7" w:rsidRPr="00B156C7" w:rsidRDefault="00B156C7" w:rsidP="004830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ситуативистов</w:t>
      </w:r>
      <w:proofErr w:type="spellEnd"/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(описывают либо помещение, в котором находились; либо людей, сидящих поблизости и все, что с ними связано; либо фиксировались на какой-то внутренне значимой ситуации и ассоциировали на нее)</w:t>
      </w:r>
    </w:p>
    <w:p w:rsidR="00B156C7" w:rsidRPr="004830AC" w:rsidRDefault="00B156C7" w:rsidP="0065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952"/>
        <w:gridCol w:w="1143"/>
        <w:gridCol w:w="1401"/>
        <w:gridCol w:w="1436"/>
        <w:gridCol w:w="1143"/>
        <w:gridCol w:w="1401"/>
        <w:gridCol w:w="1436"/>
      </w:tblGrid>
      <w:tr w:rsidR="00893DBA" w:rsidRPr="004830AC" w:rsidTr="007E0BB8">
        <w:tc>
          <w:tcPr>
            <w:tcW w:w="0" w:type="auto"/>
            <w:vMerge w:val="restart"/>
          </w:tcPr>
          <w:p w:rsidR="00893DBA" w:rsidRPr="004830AC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:rsidR="00893DBA" w:rsidRPr="004830AC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93DBA" w:rsidRPr="004830AC">
              <w:rPr>
                <w:rFonts w:ascii="Times New Roman" w:hAnsi="Times New Roman" w:cs="Times New Roman"/>
                <w:sz w:val="24"/>
                <w:szCs w:val="24"/>
              </w:rPr>
              <w:t>-во учащихся</w:t>
            </w:r>
          </w:p>
        </w:tc>
        <w:tc>
          <w:tcPr>
            <w:tcW w:w="0" w:type="auto"/>
            <w:gridSpan w:val="3"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Сентябрь 2014г</w:t>
            </w:r>
          </w:p>
        </w:tc>
        <w:tc>
          <w:tcPr>
            <w:tcW w:w="0" w:type="auto"/>
            <w:gridSpan w:val="3"/>
          </w:tcPr>
          <w:p w:rsidR="00893DBA" w:rsidRPr="004830AC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</w:tr>
      <w:tr w:rsidR="00893DBA" w:rsidRPr="004830AC" w:rsidTr="007E0BB8">
        <w:tc>
          <w:tcPr>
            <w:tcW w:w="0" w:type="auto"/>
            <w:vMerge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93DBA" w:rsidRPr="004830AC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3DBA" w:rsidRPr="004830AC">
              <w:rPr>
                <w:rFonts w:ascii="Times New Roman" w:hAnsi="Times New Roman" w:cs="Times New Roman"/>
                <w:sz w:val="24"/>
                <w:szCs w:val="24"/>
              </w:rPr>
              <w:t>словные группы</w:t>
            </w:r>
          </w:p>
        </w:tc>
        <w:tc>
          <w:tcPr>
            <w:tcW w:w="0" w:type="auto"/>
            <w:gridSpan w:val="3"/>
          </w:tcPr>
          <w:p w:rsidR="00893DBA" w:rsidRPr="004830AC" w:rsidRDefault="0060468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</w:t>
            </w:r>
            <w:r w:rsidR="00893DBA" w:rsidRPr="004830A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893DBA" w:rsidRPr="004830AC" w:rsidTr="007E0BB8">
        <w:tc>
          <w:tcPr>
            <w:tcW w:w="0" w:type="auto"/>
            <w:vMerge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«ядерщики»</w:t>
            </w:r>
          </w:p>
        </w:tc>
        <w:tc>
          <w:tcPr>
            <w:tcW w:w="0" w:type="auto"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периферисты</w:t>
            </w:r>
            <w:proofErr w:type="spellEnd"/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ситуативисты</w:t>
            </w:r>
            <w:proofErr w:type="spellEnd"/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«ядерщики»</w:t>
            </w:r>
          </w:p>
        </w:tc>
        <w:tc>
          <w:tcPr>
            <w:tcW w:w="0" w:type="auto"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периферисты</w:t>
            </w:r>
            <w:proofErr w:type="spellEnd"/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93DBA" w:rsidRPr="004830AC" w:rsidRDefault="00893DBA" w:rsidP="00604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ситуативисты</w:t>
            </w:r>
            <w:proofErr w:type="spellEnd"/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DBA" w:rsidRPr="004830AC" w:rsidTr="007E0BB8"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DBA" w:rsidRPr="004830AC" w:rsidRDefault="00E21E4C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3DBA" w:rsidRPr="004830AC" w:rsidTr="007E0BB8"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DBA" w:rsidRPr="004830AC" w:rsidRDefault="00E21E4C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3DBA" w:rsidRPr="004830AC" w:rsidRDefault="00E21E4C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DBA" w:rsidRPr="004830AC" w:rsidTr="007E0BB8"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DBA" w:rsidRPr="004830AC" w:rsidRDefault="00E21E4C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3DBA" w:rsidRPr="004830AC" w:rsidRDefault="00E21E4C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DBA" w:rsidRPr="004830AC" w:rsidTr="007E0BB8"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3DBA" w:rsidRPr="004830AC" w:rsidRDefault="00893DBA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3DBA" w:rsidRPr="004830AC" w:rsidRDefault="00F919F0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3DBA" w:rsidRPr="004830AC" w:rsidRDefault="00E21E4C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3DBA" w:rsidRPr="004830AC" w:rsidRDefault="00E21E4C" w:rsidP="00483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1CCC" w:rsidRDefault="003C1CCC" w:rsidP="003C1C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C7" w:rsidRDefault="00651D8D" w:rsidP="003C1CCC">
      <w:pPr>
        <w:spacing w:line="360" w:lineRule="auto"/>
      </w:pPr>
      <w:r w:rsidRPr="00B15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и третья категория более вероятно обладают способностями к языку: количество и качество словесных реакций явно отличалось от полученных результатов в первой группе.</w:t>
      </w:r>
    </w:p>
    <w:p w:rsidR="00B156C7" w:rsidRDefault="00E21E4C" w:rsidP="00E21E4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16B828" wp14:editId="78DAEA69">
            <wp:extent cx="4781550" cy="2981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1E4C" w:rsidRPr="0060468A" w:rsidRDefault="00E21E4C">
      <w:pPr>
        <w:rPr>
          <w:rFonts w:ascii="Times New Roman" w:hAnsi="Times New Roman" w:cs="Times New Roman"/>
          <w:sz w:val="24"/>
          <w:szCs w:val="24"/>
        </w:rPr>
      </w:pPr>
      <w:r w:rsidRPr="0060468A">
        <w:rPr>
          <w:rFonts w:ascii="Times New Roman" w:hAnsi="Times New Roman" w:cs="Times New Roman"/>
          <w:b/>
          <w:sz w:val="24"/>
          <w:szCs w:val="24"/>
        </w:rPr>
        <w:t>Вывод.</w:t>
      </w:r>
      <w:r w:rsidRPr="0060468A">
        <w:rPr>
          <w:rFonts w:ascii="Times New Roman" w:hAnsi="Times New Roman" w:cs="Times New Roman"/>
          <w:sz w:val="24"/>
          <w:szCs w:val="24"/>
        </w:rPr>
        <w:t xml:space="preserve"> Участие во внеклассной деятельности способствует развитию коммуникативной компетентности </w:t>
      </w:r>
      <w:proofErr w:type="gramStart"/>
      <w:r w:rsidRPr="006046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468A">
        <w:rPr>
          <w:rFonts w:ascii="Times New Roman" w:hAnsi="Times New Roman" w:cs="Times New Roman"/>
          <w:sz w:val="24"/>
          <w:szCs w:val="24"/>
        </w:rPr>
        <w:t>.</w:t>
      </w:r>
    </w:p>
    <w:p w:rsidR="00FD639F" w:rsidRPr="00764F5E" w:rsidRDefault="00FD639F" w:rsidP="00764F5E">
      <w:pPr>
        <w:pStyle w:val="ab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5E">
        <w:rPr>
          <w:rFonts w:ascii="Times New Roman" w:hAnsi="Times New Roman" w:cs="Times New Roman"/>
          <w:b/>
          <w:sz w:val="24"/>
          <w:szCs w:val="24"/>
        </w:rPr>
        <w:t>Мониторинг степени удовлетворенности родителей качеством образовательных услуг в системе школьного образования</w:t>
      </w:r>
    </w:p>
    <w:p w:rsidR="00FD639F" w:rsidRPr="00FD639F" w:rsidRDefault="00FD639F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9F" w:rsidRP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9F">
        <w:rPr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FD639F">
        <w:rPr>
          <w:rFonts w:ascii="Times New Roman" w:hAnsi="Times New Roman" w:cs="Times New Roman"/>
          <w:sz w:val="24"/>
          <w:szCs w:val="24"/>
        </w:rPr>
        <w:t xml:space="preserve"> - изучение </w:t>
      </w:r>
      <w:proofErr w:type="spellStart"/>
      <w:r w:rsidRPr="00FD639F">
        <w:rPr>
          <w:rFonts w:ascii="Times New Roman" w:hAnsi="Times New Roman" w:cs="Times New Roman"/>
          <w:sz w:val="24"/>
          <w:szCs w:val="24"/>
        </w:rPr>
        <w:t>удовлетвор</w:t>
      </w:r>
      <w:r w:rsidRPr="00FD639F">
        <w:rPr>
          <w:rFonts w:ascii="Cambria Math" w:hAnsi="Cambria Math" w:cs="Cambria Math"/>
          <w:sz w:val="24"/>
          <w:szCs w:val="24"/>
        </w:rPr>
        <w:t>ѐ</w:t>
      </w:r>
      <w:r w:rsidRPr="00FD639F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Pr="00FD639F">
        <w:rPr>
          <w:rFonts w:ascii="Times New Roman" w:hAnsi="Times New Roman" w:cs="Times New Roman"/>
          <w:sz w:val="24"/>
          <w:szCs w:val="24"/>
        </w:rPr>
        <w:t xml:space="preserve"> родителей качеством образовательных услуг (внеклассная работа по английскому языку).</w:t>
      </w:r>
    </w:p>
    <w:p w:rsidR="00FD639F" w:rsidRP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39F" w:rsidRP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9F">
        <w:rPr>
          <w:rFonts w:ascii="Times New Roman" w:hAnsi="Times New Roman" w:cs="Times New Roman"/>
          <w:sz w:val="24"/>
          <w:szCs w:val="24"/>
        </w:rPr>
        <w:t xml:space="preserve"> </w:t>
      </w:r>
      <w:r w:rsidRPr="00FD639F">
        <w:rPr>
          <w:rFonts w:ascii="Times New Roman" w:hAnsi="Times New Roman" w:cs="Times New Roman"/>
          <w:sz w:val="24"/>
          <w:szCs w:val="24"/>
          <w:u w:val="single"/>
        </w:rPr>
        <w:t>Основные задачи исследования</w:t>
      </w:r>
      <w:r w:rsidRPr="00FD63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39F" w:rsidRP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9F">
        <w:rPr>
          <w:rFonts w:ascii="Times New Roman" w:hAnsi="Times New Roman" w:cs="Times New Roman"/>
          <w:sz w:val="24"/>
          <w:szCs w:val="24"/>
        </w:rPr>
        <w:t xml:space="preserve">1. определить степень </w:t>
      </w:r>
      <w:proofErr w:type="spellStart"/>
      <w:r w:rsidRPr="00FD639F">
        <w:rPr>
          <w:rFonts w:ascii="Times New Roman" w:hAnsi="Times New Roman" w:cs="Times New Roman"/>
          <w:sz w:val="24"/>
          <w:szCs w:val="24"/>
        </w:rPr>
        <w:t>удовлетвор</w:t>
      </w:r>
      <w:r w:rsidRPr="00FD639F">
        <w:rPr>
          <w:rFonts w:ascii="Cambria Math" w:hAnsi="Cambria Math" w:cs="Cambria Math"/>
          <w:sz w:val="24"/>
          <w:szCs w:val="24"/>
        </w:rPr>
        <w:t>ѐ</w:t>
      </w:r>
      <w:r w:rsidRPr="00FD639F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Pr="00FD639F"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 по английскому языку  в школе;</w:t>
      </w:r>
    </w:p>
    <w:p w:rsidR="00FD639F" w:rsidRP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9F">
        <w:rPr>
          <w:rFonts w:ascii="Times New Roman" w:hAnsi="Times New Roman" w:cs="Times New Roman"/>
          <w:sz w:val="24"/>
          <w:szCs w:val="24"/>
        </w:rPr>
        <w:t xml:space="preserve">2. разработать рекомендации по улучшению качества образовательных услуг в школе. </w:t>
      </w:r>
    </w:p>
    <w:p w:rsidR="00FD639F" w:rsidRP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39F" w:rsidRP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9F">
        <w:rPr>
          <w:rFonts w:ascii="Times New Roman" w:hAnsi="Times New Roman" w:cs="Times New Roman"/>
          <w:sz w:val="24"/>
          <w:szCs w:val="24"/>
          <w:u w:val="single"/>
        </w:rPr>
        <w:t>Метод исследования</w:t>
      </w:r>
      <w:r w:rsidRPr="00FD639F">
        <w:rPr>
          <w:rFonts w:ascii="Times New Roman" w:hAnsi="Times New Roman" w:cs="Times New Roman"/>
          <w:sz w:val="24"/>
          <w:szCs w:val="24"/>
        </w:rPr>
        <w:t>: социологический метод анкетного опроса</w:t>
      </w:r>
      <w:r w:rsidR="00EF796B" w:rsidRPr="003654E1">
        <w:rPr>
          <w:rFonts w:ascii="Times New Roman" w:hAnsi="Times New Roman" w:cs="Times New Roman"/>
          <w:sz w:val="24"/>
          <w:szCs w:val="24"/>
        </w:rPr>
        <w:t xml:space="preserve"> для родителей 3,6,9,10 классов</w:t>
      </w:r>
    </w:p>
    <w:p w:rsidR="007A47F4" w:rsidRDefault="007A47F4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9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A47F4" w:rsidRPr="00FD639F" w:rsidRDefault="007A47F4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9F">
        <w:rPr>
          <w:rFonts w:ascii="Times New Roman" w:hAnsi="Times New Roman" w:cs="Times New Roman"/>
          <w:sz w:val="24"/>
          <w:szCs w:val="24"/>
        </w:rPr>
        <w:t>Уважаемые родители! Поделитесь, пожалуйста, вашим мнением об образовательном процессе в школе. Прочитайте внимательно каждое 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FD639F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FD639F">
        <w:rPr>
          <w:rFonts w:ascii="Times New Roman" w:hAnsi="Times New Roman" w:cs="Times New Roman"/>
          <w:sz w:val="24"/>
          <w:szCs w:val="24"/>
        </w:rPr>
        <w:t>.</w:t>
      </w:r>
      <w:r w:rsidRPr="00FD639F">
        <w:rPr>
          <w:rFonts w:ascii="Times New Roman" w:hAnsi="Times New Roman" w:cs="Times New Roman"/>
          <w:sz w:val="24"/>
          <w:szCs w:val="24"/>
        </w:rPr>
        <w:cr/>
      </w:r>
    </w:p>
    <w:p w:rsidR="007A47F4" w:rsidRPr="00FD639F" w:rsidRDefault="007A47F4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7416"/>
        <w:gridCol w:w="855"/>
        <w:gridCol w:w="855"/>
      </w:tblGrid>
      <w:tr w:rsidR="00EF796B" w:rsidRPr="003654E1" w:rsidTr="00EF796B"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F796B" w:rsidRPr="003654E1" w:rsidTr="00EF796B"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внеклассной работы по английскому языку в нашей школе ориентирована на развитие личности каждого </w:t>
            </w:r>
            <w:proofErr w:type="spellStart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FD639F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EF796B" w:rsidRPr="003654E1" w:rsidTr="00EF796B"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и воспитательного воздействия по отношению к моему </w:t>
            </w:r>
            <w:proofErr w:type="spellStart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FD639F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нку</w:t>
            </w:r>
            <w:proofErr w:type="spellEnd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 обычно приводят к хорошему результату.</w:t>
            </w:r>
            <w:proofErr w:type="gramEnd"/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F796B" w:rsidRPr="003654E1" w:rsidTr="00EF796B"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В нашей школе ученики и родители имеют право выбирать содержание образования (кружки, дополнительные занятия).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96B" w:rsidRPr="003654E1" w:rsidTr="00EF796B"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 Мой </w:t>
            </w:r>
            <w:proofErr w:type="spellStart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FD639F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 доволен уровнем проведения внеклассных мероприятий по английскому языку.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96B" w:rsidRPr="003654E1" w:rsidTr="00EF796B"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учитывают индивидуальные особенности </w:t>
            </w:r>
            <w:proofErr w:type="gramStart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proofErr w:type="gramEnd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FD639F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F796B" w:rsidRPr="003654E1" w:rsidTr="00EF796B"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Учитель прислушивается к моему родительскому мнению и учитывает его.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96B" w:rsidRPr="003654E1" w:rsidTr="00EF796B"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>Мне приятно и интересно бывать на мероприятиях по английскому языку</w:t>
            </w:r>
          </w:p>
        </w:tc>
        <w:tc>
          <w:tcPr>
            <w:tcW w:w="0" w:type="auto"/>
          </w:tcPr>
          <w:p w:rsidR="00EF796B" w:rsidRPr="00FD639F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96B" w:rsidRPr="003654E1" w:rsidTr="00EF796B"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</w:tcPr>
          <w:p w:rsidR="00EF796B" w:rsidRPr="003654E1" w:rsidRDefault="00EF796B" w:rsidP="00365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1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FD639F" w:rsidRPr="00FD639F" w:rsidRDefault="00FD639F" w:rsidP="003654E1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39F" w:rsidRPr="00FD639F" w:rsidRDefault="00EF796B" w:rsidP="00651D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A847C2" wp14:editId="2CD810BF">
            <wp:extent cx="4591050" cy="25050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1D8D" w:rsidRDefault="00651D8D" w:rsidP="00651D8D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39F" w:rsidRPr="00FD639F" w:rsidRDefault="00FD639F" w:rsidP="007A47F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9F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FD639F">
        <w:rPr>
          <w:rFonts w:ascii="Times New Roman" w:hAnsi="Times New Roman" w:cs="Times New Roman"/>
          <w:sz w:val="24"/>
          <w:szCs w:val="24"/>
        </w:rPr>
        <w:t xml:space="preserve">  </w:t>
      </w:r>
      <w:r w:rsidR="00EF796B">
        <w:rPr>
          <w:rFonts w:ascii="Times New Roman" w:hAnsi="Times New Roman" w:cs="Times New Roman"/>
          <w:sz w:val="24"/>
          <w:szCs w:val="24"/>
        </w:rPr>
        <w:t>С</w:t>
      </w:r>
      <w:r w:rsidR="00EF796B" w:rsidRPr="00FD639F">
        <w:rPr>
          <w:rFonts w:ascii="Times New Roman" w:hAnsi="Times New Roman" w:cs="Times New Roman"/>
          <w:sz w:val="24"/>
          <w:szCs w:val="24"/>
        </w:rPr>
        <w:t>тепен</w:t>
      </w:r>
      <w:r w:rsidR="00EF796B">
        <w:rPr>
          <w:rFonts w:ascii="Times New Roman" w:hAnsi="Times New Roman" w:cs="Times New Roman"/>
          <w:sz w:val="24"/>
          <w:szCs w:val="24"/>
        </w:rPr>
        <w:t>ь</w:t>
      </w:r>
      <w:r w:rsidR="00EF796B" w:rsidRPr="00FD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6B" w:rsidRPr="00FD639F">
        <w:rPr>
          <w:rFonts w:ascii="Times New Roman" w:hAnsi="Times New Roman" w:cs="Times New Roman"/>
          <w:sz w:val="24"/>
          <w:szCs w:val="24"/>
        </w:rPr>
        <w:t>удовлетвор</w:t>
      </w:r>
      <w:r w:rsidR="00EF796B" w:rsidRPr="00FD639F">
        <w:rPr>
          <w:rFonts w:ascii="Cambria Math" w:hAnsi="Cambria Math" w:cs="Cambria Math"/>
          <w:sz w:val="24"/>
          <w:szCs w:val="24"/>
        </w:rPr>
        <w:t>ѐ</w:t>
      </w:r>
      <w:r w:rsidR="00EF796B" w:rsidRPr="00FD639F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="00EF796B" w:rsidRPr="00FD639F">
        <w:rPr>
          <w:rFonts w:ascii="Times New Roman" w:hAnsi="Times New Roman" w:cs="Times New Roman"/>
          <w:sz w:val="24"/>
          <w:szCs w:val="24"/>
        </w:rPr>
        <w:t xml:space="preserve"> родителей качеством организаци</w:t>
      </w:r>
      <w:r w:rsidR="00EF796B">
        <w:rPr>
          <w:rFonts w:ascii="Times New Roman" w:hAnsi="Times New Roman" w:cs="Times New Roman"/>
          <w:sz w:val="24"/>
          <w:szCs w:val="24"/>
        </w:rPr>
        <w:t>ей</w:t>
      </w:r>
      <w:r w:rsidR="00EF796B" w:rsidRPr="00FD639F">
        <w:rPr>
          <w:rFonts w:ascii="Times New Roman" w:hAnsi="Times New Roman" w:cs="Times New Roman"/>
          <w:sz w:val="24"/>
          <w:szCs w:val="24"/>
        </w:rPr>
        <w:t xml:space="preserve"> внеурочной деятельности по английскому языку</w:t>
      </w:r>
      <w:r w:rsidR="00EF796B">
        <w:rPr>
          <w:rFonts w:ascii="Times New Roman" w:hAnsi="Times New Roman" w:cs="Times New Roman"/>
          <w:sz w:val="24"/>
          <w:szCs w:val="24"/>
        </w:rPr>
        <w:t xml:space="preserve"> имеет положительную динамику.</w:t>
      </w:r>
    </w:p>
    <w:p w:rsidR="007A47F4" w:rsidRDefault="007A47F4" w:rsidP="00BC459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7F4" w:rsidRDefault="007A47F4" w:rsidP="00BC459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59F" w:rsidRPr="00764F5E" w:rsidRDefault="00BC459F" w:rsidP="00764F5E">
      <w:pPr>
        <w:pStyle w:val="ab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участия обучающихся во Всероссийской олимпиаде школьников</w:t>
      </w:r>
    </w:p>
    <w:p w:rsidR="00BC459F" w:rsidRPr="00BC459F" w:rsidRDefault="00BC459F" w:rsidP="00BC459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81"/>
        <w:gridCol w:w="1417"/>
        <w:gridCol w:w="1964"/>
        <w:gridCol w:w="1964"/>
        <w:gridCol w:w="2745"/>
      </w:tblGrid>
      <w:tr w:rsidR="00BC459F" w:rsidRPr="00BC459F" w:rsidTr="00BC459F">
        <w:tc>
          <w:tcPr>
            <w:tcW w:w="1487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02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Количество участников (школьный уровень)</w:t>
            </w:r>
          </w:p>
        </w:tc>
        <w:tc>
          <w:tcPr>
            <w:tcW w:w="196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Количество участников</w:t>
            </w:r>
          </w:p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(муниципальный уровень)</w:t>
            </w:r>
          </w:p>
        </w:tc>
        <w:tc>
          <w:tcPr>
            <w:tcW w:w="196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Количество призеров</w:t>
            </w:r>
          </w:p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(муниципальный уровень)</w:t>
            </w:r>
          </w:p>
        </w:tc>
        <w:tc>
          <w:tcPr>
            <w:tcW w:w="275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% соотношение призеров к количеству участников</w:t>
            </w:r>
          </w:p>
        </w:tc>
      </w:tr>
      <w:tr w:rsidR="00BC459F" w:rsidRPr="00BC459F" w:rsidTr="00BC459F">
        <w:tc>
          <w:tcPr>
            <w:tcW w:w="1487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402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0</w:t>
            </w:r>
          </w:p>
        </w:tc>
      </w:tr>
      <w:tr w:rsidR="00BC459F" w:rsidRPr="00BC459F" w:rsidTr="00BC459F">
        <w:tc>
          <w:tcPr>
            <w:tcW w:w="1487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402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BC459F" w:rsidRPr="00BC459F" w:rsidRDefault="00BC459F" w:rsidP="00BC459F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C459F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5C6EFA" w:rsidRDefault="005C6EFA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FA" w:rsidRDefault="005C6EFA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FA" w:rsidRDefault="004830AC" w:rsidP="00483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0E98230" wp14:editId="01C06F99">
            <wp:extent cx="5543550" cy="34575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30AC" w:rsidRDefault="004830AC" w:rsidP="00BC459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59F" w:rsidRPr="00764F5E" w:rsidRDefault="00BC459F" w:rsidP="00764F5E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обучающихся, участвующих в международном конкурсе по английскому языку «Британский бульдог»</w:t>
      </w:r>
    </w:p>
    <w:p w:rsidR="007A47F4" w:rsidRPr="00BC459F" w:rsidRDefault="007A47F4" w:rsidP="00BC459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265"/>
        <w:gridCol w:w="1733"/>
      </w:tblGrid>
      <w:tr w:rsidR="00BC459F" w:rsidRPr="00BC459F" w:rsidTr="003048D7">
        <w:tc>
          <w:tcPr>
            <w:tcW w:w="0" w:type="auto"/>
            <w:shd w:val="clear" w:color="auto" w:fill="auto"/>
          </w:tcPr>
          <w:p w:rsidR="00BC459F" w:rsidRPr="00BC459F" w:rsidRDefault="007A47F4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1265" w:type="dxa"/>
            <w:shd w:val="clear" w:color="auto" w:fill="auto"/>
          </w:tcPr>
          <w:p w:rsidR="00BC459F" w:rsidRPr="00BC459F" w:rsidRDefault="00BC459F" w:rsidP="00BC459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1733" w:type="dxa"/>
            <w:shd w:val="clear" w:color="auto" w:fill="auto"/>
          </w:tcPr>
          <w:p w:rsidR="00BC459F" w:rsidRPr="00BC459F" w:rsidRDefault="00BC459F" w:rsidP="00BC459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2014-15</w:t>
            </w:r>
          </w:p>
        </w:tc>
      </w:tr>
      <w:tr w:rsidR="00BC459F" w:rsidRPr="00BC459F" w:rsidTr="003048D7">
        <w:tc>
          <w:tcPr>
            <w:tcW w:w="0" w:type="auto"/>
            <w:shd w:val="clear" w:color="auto" w:fill="auto"/>
          </w:tcPr>
          <w:p w:rsidR="00BC459F" w:rsidRPr="00BC459F" w:rsidRDefault="00BC459F" w:rsidP="00BC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учеников - участников</w:t>
            </w:r>
          </w:p>
        </w:tc>
        <w:tc>
          <w:tcPr>
            <w:tcW w:w="1265" w:type="dxa"/>
            <w:shd w:val="clear" w:color="auto" w:fill="auto"/>
          </w:tcPr>
          <w:p w:rsidR="00BC459F" w:rsidRPr="00BC459F" w:rsidRDefault="00BC459F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3" w:type="dxa"/>
            <w:shd w:val="clear" w:color="auto" w:fill="auto"/>
          </w:tcPr>
          <w:p w:rsidR="00BC459F" w:rsidRPr="00BC459F" w:rsidRDefault="00BC459F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C459F" w:rsidRPr="00BC459F" w:rsidTr="003048D7">
        <w:tc>
          <w:tcPr>
            <w:tcW w:w="0" w:type="auto"/>
            <w:shd w:val="clear" w:color="auto" w:fill="auto"/>
          </w:tcPr>
          <w:p w:rsidR="00BC459F" w:rsidRPr="00BC459F" w:rsidRDefault="00BC459F" w:rsidP="00BC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 участников к кол-ву учащихся</w:t>
            </w:r>
          </w:p>
          <w:p w:rsidR="00BC459F" w:rsidRPr="00BC459F" w:rsidRDefault="00BC459F" w:rsidP="00BC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BC459F" w:rsidRPr="00BC459F" w:rsidRDefault="00BC459F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733" w:type="dxa"/>
            <w:shd w:val="clear" w:color="auto" w:fill="auto"/>
          </w:tcPr>
          <w:p w:rsidR="00BC459F" w:rsidRPr="00BC459F" w:rsidRDefault="00BC459F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BC459F" w:rsidRDefault="00BC459F" w:rsidP="00BC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A4" w:rsidRDefault="006B1EA4" w:rsidP="00BC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30A11E" wp14:editId="155BC158">
            <wp:extent cx="4343400" cy="2447925"/>
            <wp:effectExtent l="3810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EA4" w:rsidRDefault="006B1EA4" w:rsidP="00BC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A4" w:rsidRDefault="006B1EA4" w:rsidP="00BC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A4" w:rsidRDefault="006B1EA4" w:rsidP="00BC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A4" w:rsidRPr="00BC459F" w:rsidRDefault="006B1EA4" w:rsidP="00BC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9F" w:rsidRPr="00207169" w:rsidRDefault="007D64C2" w:rsidP="00207169">
      <w:pPr>
        <w:pStyle w:val="ab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Результативность </w:t>
      </w:r>
      <w:r w:rsidR="00BC459F" w:rsidRPr="0020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</w:t>
      </w:r>
      <w:r w:rsidRPr="0020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</w:t>
      </w:r>
      <w:proofErr w:type="gramStart"/>
      <w:r w:rsidRPr="0020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BC459F" w:rsidRPr="0020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международных интернет-конкурсах по английскому языку</w:t>
      </w:r>
      <w:r w:rsidR="00BC459F" w:rsidRPr="00207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47F4" w:rsidRPr="00207169" w:rsidRDefault="007A47F4" w:rsidP="00BC459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389"/>
        <w:gridCol w:w="1593"/>
        <w:gridCol w:w="1548"/>
        <w:gridCol w:w="1571"/>
      </w:tblGrid>
      <w:tr w:rsidR="00BC459F" w:rsidRPr="00BC459F" w:rsidTr="009707BA">
        <w:tc>
          <w:tcPr>
            <w:tcW w:w="2235" w:type="dxa"/>
            <w:shd w:val="clear" w:color="auto" w:fill="auto"/>
          </w:tcPr>
          <w:p w:rsidR="00BC459F" w:rsidRPr="00BC459F" w:rsidRDefault="009707BA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интернет-конкурса</w:t>
            </w:r>
            <w:proofErr w:type="gramEnd"/>
            <w:r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59F"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C459F" w:rsidRPr="00BC459F" w:rsidRDefault="009707BA" w:rsidP="00BC459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9" w:type="dxa"/>
            <w:shd w:val="clear" w:color="auto" w:fill="auto"/>
          </w:tcPr>
          <w:p w:rsidR="00BC459F" w:rsidRPr="00BC459F" w:rsidRDefault="00BC459F" w:rsidP="00BC459F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учеников - участников</w:t>
            </w:r>
          </w:p>
        </w:tc>
        <w:tc>
          <w:tcPr>
            <w:tcW w:w="1593" w:type="dxa"/>
          </w:tcPr>
          <w:p w:rsidR="00BC459F" w:rsidRPr="00BC459F" w:rsidRDefault="00BC459F" w:rsidP="005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соотношение участников к кол-ву учащихся</w:t>
            </w:r>
          </w:p>
        </w:tc>
        <w:tc>
          <w:tcPr>
            <w:tcW w:w="1548" w:type="dxa"/>
          </w:tcPr>
          <w:p w:rsidR="00BC459F" w:rsidRPr="009707BA" w:rsidRDefault="009707BA" w:rsidP="00BC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C459F"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</w:p>
        </w:tc>
        <w:tc>
          <w:tcPr>
            <w:tcW w:w="1571" w:type="dxa"/>
          </w:tcPr>
          <w:p w:rsidR="00BC459F" w:rsidRPr="009707BA" w:rsidRDefault="00BC459F" w:rsidP="00BC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соотношение </w:t>
            </w:r>
            <w:r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кол-ву </w:t>
            </w:r>
            <w:r w:rsidRPr="0097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BC459F" w:rsidRPr="00BC459F" w:rsidTr="009707BA">
        <w:tc>
          <w:tcPr>
            <w:tcW w:w="2235" w:type="dxa"/>
            <w:shd w:val="clear" w:color="auto" w:fill="auto"/>
          </w:tcPr>
          <w:p w:rsidR="00BC459F" w:rsidRDefault="00BC459F" w:rsidP="00BC459F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дистанционная олимпиада «Весна – 2015» проекта  ИНФОУРОК</w:t>
            </w:r>
          </w:p>
          <w:p w:rsidR="007D64C2" w:rsidRPr="00BC459F" w:rsidRDefault="007D64C2" w:rsidP="00BC459F">
            <w:pPr>
              <w:shd w:val="clear" w:color="auto" w:fill="FFFFFF"/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(май 2015г.)</w:t>
            </w:r>
          </w:p>
        </w:tc>
        <w:tc>
          <w:tcPr>
            <w:tcW w:w="1275" w:type="dxa"/>
          </w:tcPr>
          <w:p w:rsidR="00BC459F" w:rsidRPr="00BC459F" w:rsidRDefault="00BC459F" w:rsidP="00BC459F">
            <w:pPr>
              <w:spacing w:after="0" w:line="36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1389" w:type="dxa"/>
            <w:shd w:val="clear" w:color="auto" w:fill="auto"/>
          </w:tcPr>
          <w:p w:rsidR="00BC459F" w:rsidRPr="00BC459F" w:rsidRDefault="00BC459F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</w:tcPr>
          <w:p w:rsidR="00BC459F" w:rsidRPr="00BC459F" w:rsidRDefault="00BC459F" w:rsidP="005933FE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548" w:type="dxa"/>
          </w:tcPr>
          <w:p w:rsidR="00BC459F" w:rsidRPr="00BC459F" w:rsidRDefault="007D64C2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BC459F" w:rsidRPr="00BC459F" w:rsidRDefault="007D64C2" w:rsidP="007D64C2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BC459F" w:rsidRPr="00BC459F" w:rsidTr="009707BA">
        <w:tc>
          <w:tcPr>
            <w:tcW w:w="2235" w:type="dxa"/>
            <w:shd w:val="clear" w:color="auto" w:fill="auto"/>
          </w:tcPr>
          <w:p w:rsidR="00BC459F" w:rsidRPr="00BC459F" w:rsidRDefault="00BC459F" w:rsidP="00B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проект «</w:t>
            </w:r>
            <w:proofErr w:type="spellStart"/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Интолимп</w:t>
            </w:r>
            <w:proofErr w:type="spellEnd"/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BC459F" w:rsidRPr="00BC459F" w:rsidRDefault="00BC459F" w:rsidP="00BC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«И снова в школу» (сентябрь 2015)</w:t>
            </w:r>
          </w:p>
        </w:tc>
        <w:tc>
          <w:tcPr>
            <w:tcW w:w="1275" w:type="dxa"/>
          </w:tcPr>
          <w:p w:rsidR="00BC459F" w:rsidRPr="00BC459F" w:rsidRDefault="00BC459F" w:rsidP="00BC459F">
            <w:pPr>
              <w:spacing w:after="0" w:line="36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1389" w:type="dxa"/>
            <w:shd w:val="clear" w:color="auto" w:fill="auto"/>
          </w:tcPr>
          <w:p w:rsidR="00BC459F" w:rsidRPr="00BC459F" w:rsidRDefault="00BC459F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</w:tcPr>
          <w:p w:rsidR="00BC459F" w:rsidRPr="00BC459F" w:rsidRDefault="00BC459F" w:rsidP="005933FE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548" w:type="dxa"/>
          </w:tcPr>
          <w:p w:rsidR="00BC459F" w:rsidRPr="00BC459F" w:rsidRDefault="007D64C2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</w:tcPr>
          <w:p w:rsidR="00BC459F" w:rsidRPr="00BC459F" w:rsidRDefault="007D64C2" w:rsidP="00BC459F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</w:tbl>
    <w:p w:rsidR="00BC459F" w:rsidRPr="00BC459F" w:rsidRDefault="00BC459F" w:rsidP="00BC459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EFA" w:rsidRDefault="005C6EFA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FA" w:rsidRDefault="004830AC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FFC912" wp14:editId="7ED19B6A">
            <wp:extent cx="5772150" cy="48196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30AC" w:rsidRDefault="004830AC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7F4" w:rsidRPr="00207169" w:rsidRDefault="007A47F4" w:rsidP="0020716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участия в конкурсе творческих проектов на муниципальном уровне</w:t>
      </w:r>
    </w:p>
    <w:p w:rsidR="007A47F4" w:rsidRPr="007A47F4" w:rsidRDefault="007A47F4" w:rsidP="007A47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276"/>
        <w:gridCol w:w="990"/>
        <w:gridCol w:w="1417"/>
      </w:tblGrid>
      <w:tr w:rsidR="007A47F4" w:rsidRPr="007A47F4" w:rsidTr="009D506B">
        <w:tc>
          <w:tcPr>
            <w:tcW w:w="4821" w:type="dxa"/>
            <w:shd w:val="clear" w:color="auto" w:fill="auto"/>
          </w:tcPr>
          <w:p w:rsidR="007A47F4" w:rsidRPr="007A47F4" w:rsidRDefault="007A47F4" w:rsidP="00435545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276" w:type="dxa"/>
          </w:tcPr>
          <w:p w:rsidR="007A47F4" w:rsidRPr="007A47F4" w:rsidRDefault="007A47F4" w:rsidP="00435545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2014-15 уч</w:t>
            </w:r>
            <w:r w:rsidR="009D506B" w:rsidRPr="009D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0" w:type="dxa"/>
            <w:shd w:val="clear" w:color="auto" w:fill="auto"/>
          </w:tcPr>
          <w:p w:rsidR="007A47F4" w:rsidRPr="007A47F4" w:rsidRDefault="007A47F4" w:rsidP="00435545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7A47F4" w:rsidRPr="007A47F4" w:rsidRDefault="007A47F4" w:rsidP="0043554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3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участников </w:t>
            </w:r>
          </w:p>
        </w:tc>
      </w:tr>
      <w:tr w:rsidR="007A47F4" w:rsidRPr="007A47F4" w:rsidTr="009D506B">
        <w:tc>
          <w:tcPr>
            <w:tcW w:w="4821" w:type="dxa"/>
            <w:shd w:val="clear" w:color="auto" w:fill="auto"/>
          </w:tcPr>
          <w:p w:rsidR="007A47F4" w:rsidRPr="009D506B" w:rsidRDefault="007A47F4" w:rsidP="0043554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 новый лад «Колобок и Новый год»</w:t>
            </w:r>
          </w:p>
          <w:p w:rsidR="00312452" w:rsidRPr="004A0459" w:rsidRDefault="00C00991" w:rsidP="0043554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multiurok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rmoteacher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luga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priezientatsiia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tieatralizovannoi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skazkie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kolobok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novyi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ghod</w:t>
              </w:r>
              <w:proofErr w:type="spellEnd"/>
              <w:r w:rsidR="00312452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2452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  <w:r w:rsidR="00312452" w:rsidRPr="004A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06B" w:rsidRPr="004A0459" w:rsidRDefault="009D506B" w:rsidP="0043554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452" w:rsidRPr="004A0459" w:rsidRDefault="005E0AD8" w:rsidP="0043554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multiurok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rmoteacher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luga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tvorchieskii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proiekt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kolobok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novyi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ghod</w:t>
              </w:r>
              <w:proofErr w:type="spellEnd"/>
              <w:r w:rsidR="009D506B" w:rsidRPr="004A04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D506B" w:rsidRPr="00A8037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  <w:r w:rsidR="009D506B" w:rsidRPr="004A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A47F4" w:rsidRPr="007A47F4" w:rsidRDefault="007A47F4" w:rsidP="00435545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0" w:type="dxa"/>
            <w:shd w:val="clear" w:color="auto" w:fill="auto"/>
          </w:tcPr>
          <w:p w:rsidR="007A47F4" w:rsidRPr="007A47F4" w:rsidRDefault="007A47F4" w:rsidP="00435545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417" w:type="dxa"/>
            <w:shd w:val="clear" w:color="auto" w:fill="auto"/>
          </w:tcPr>
          <w:p w:rsidR="007A47F4" w:rsidRPr="007A47F4" w:rsidRDefault="007A47F4" w:rsidP="00435545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9D506B" w:rsidRDefault="009D506B" w:rsidP="00312452">
      <w:pPr>
        <w:tabs>
          <w:tab w:val="left" w:pos="4220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12452" w:rsidRPr="00312452" w:rsidRDefault="00312452" w:rsidP="00312452">
      <w:pPr>
        <w:tabs>
          <w:tab w:val="left" w:pos="4220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самооценки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12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«Пять пальцев»</w:t>
      </w:r>
    </w:p>
    <w:p w:rsidR="00312452" w:rsidRPr="00312452" w:rsidRDefault="00312452" w:rsidP="0031245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FA" w:rsidRDefault="004C51DD" w:rsidP="004355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5075583"/>
            <wp:effectExtent l="0" t="0" r="0" b="0"/>
            <wp:docPr id="10" name="Рисунок 10" descr="D:\Documents and Settings\Rusinov\Рабочий стол\ярмарка инноваций-2015\самоанализ к проекту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Rusinov\Рабочий стол\ярмарка инноваций-2015\самоанализ к проекту 3 к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19" cy="50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6B" w:rsidRPr="009D506B" w:rsidRDefault="009D506B" w:rsidP="009D50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Участие лингвистически одаренных детей в международных интернет проектах, творческих проектах положительно влияют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обучающихся.</w:t>
      </w:r>
    </w:p>
    <w:p w:rsidR="00435545" w:rsidRDefault="00435545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69">
        <w:rPr>
          <w:rFonts w:ascii="Times New Roman" w:hAnsi="Times New Roman" w:cs="Times New Roman"/>
          <w:b/>
          <w:sz w:val="24"/>
          <w:szCs w:val="24"/>
        </w:rPr>
        <w:lastRenderedPageBreak/>
        <w:t>МОУ «Средняя общеобразовательная школа №4»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169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20716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69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69">
        <w:rPr>
          <w:rFonts w:ascii="Times New Roman" w:hAnsi="Times New Roman" w:cs="Times New Roman"/>
          <w:b/>
          <w:sz w:val="24"/>
          <w:szCs w:val="24"/>
        </w:rPr>
        <w:t>Модифицированной программы дополнительного образования «Путь к успеху» (Система внеклассной работы с лингвистически одаренными детьми по английскому языку в общеобразовательной школе)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69">
        <w:rPr>
          <w:rFonts w:ascii="Times New Roman" w:hAnsi="Times New Roman" w:cs="Times New Roman"/>
          <w:b/>
          <w:sz w:val="24"/>
          <w:szCs w:val="24"/>
        </w:rPr>
        <w:t xml:space="preserve">Автор – </w:t>
      </w:r>
      <w:proofErr w:type="spellStart"/>
      <w:r w:rsidRPr="00207169">
        <w:rPr>
          <w:rFonts w:ascii="Times New Roman" w:hAnsi="Times New Roman" w:cs="Times New Roman"/>
          <w:b/>
          <w:sz w:val="24"/>
          <w:szCs w:val="24"/>
        </w:rPr>
        <w:t>Русинова</w:t>
      </w:r>
      <w:proofErr w:type="spellEnd"/>
      <w:r w:rsidRPr="00207169">
        <w:rPr>
          <w:rFonts w:ascii="Times New Roman" w:hAnsi="Times New Roman" w:cs="Times New Roman"/>
          <w:b/>
          <w:sz w:val="24"/>
          <w:szCs w:val="24"/>
        </w:rPr>
        <w:t xml:space="preserve"> Надежда Петровна, учитель английского языка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 Программа «Путь к успеху» способствует созданию системы для выявления и развития личностного потенциала и творческих способностей лингвистически одаренных детей посредством внеклассной работы, направленной на развитие межкультурной коммуникативной компетенции  и на формирование личностных, </w:t>
      </w:r>
      <w:proofErr w:type="spellStart"/>
      <w:r w:rsidRPr="002071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07169">
        <w:rPr>
          <w:rFonts w:ascii="Times New Roman" w:hAnsi="Times New Roman" w:cs="Times New Roman"/>
          <w:sz w:val="24"/>
          <w:szCs w:val="24"/>
        </w:rPr>
        <w:t xml:space="preserve"> результатов обучающихся.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 Цель программы отражает концепцию Программы развития школы на 2014-2020 годы «Школа  - территория талантов», не противоречит основным направлениям школьной программы по работе с одаренными детьми. 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 Программа </w:t>
      </w:r>
      <w:proofErr w:type="spellStart"/>
      <w:r w:rsidRPr="00207169">
        <w:rPr>
          <w:rFonts w:ascii="Times New Roman" w:hAnsi="Times New Roman" w:cs="Times New Roman"/>
          <w:sz w:val="24"/>
          <w:szCs w:val="24"/>
        </w:rPr>
        <w:t>прогностична</w:t>
      </w:r>
      <w:proofErr w:type="spellEnd"/>
      <w:r w:rsidRPr="00207169">
        <w:rPr>
          <w:rFonts w:ascii="Times New Roman" w:hAnsi="Times New Roman" w:cs="Times New Roman"/>
          <w:sz w:val="24"/>
          <w:szCs w:val="24"/>
        </w:rPr>
        <w:t>, т.к. отражает требования не только сегодняшнего, но и завтрашнего дня  и  позволяет выработать некоторые практические меры, способствующие повышению профессиональной компетенции учителя в воспитании лингвистически одаренной личности учащихся.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Структура программы соответствует параметрам и критериям оценки  образовательных программ внеурочной деятельности,  включает в себя пояснительную записку, содержание основных процессов реализации программы, тематический план, предполагаемые результаты и критерии эффективности реализации программы, основные понятия и термины, нормативно-правовое обеспечение, пакет приложений, дополняющий содержание программы. 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Программа предполагает использование различных форм внеурочной деятельности с применением современных образовательных технологий с учетом возрастных групп: начальная, основная и старшая школа.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 Выводы. </w:t>
      </w:r>
      <w:r w:rsidRPr="00207169">
        <w:rPr>
          <w:rFonts w:ascii="Times New Roman" w:hAnsi="Times New Roman" w:cs="Times New Roman"/>
          <w:sz w:val="24"/>
          <w:szCs w:val="24"/>
        </w:rPr>
        <w:tab/>
        <w:t>Программа «Путь к успеху»  актуальна, соответствует социальному заказу, ориентирована на решение проблемы, соответствующей современным тенденциям развития образования, имеет гибкий, адаптивный, практико-ориентированный характер, органично вписывается в учебно-воспитательный процесс школы.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 Обоснованность и достоверность полученных результатов обеспечены теоретической и методологической базой, соответствием методов и форм образовательной деятельности, поставленным цели и задачам программы, а также апробацией результатов в МОУ «СОШ №4». Программа может быть реализована  при условии их дальнейшей доработки или адаптации  в других условиях.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    Программа заслушана на заседании  методического совета школы. (Протокол №4 от 26 марта 2015).</w:t>
      </w:r>
    </w:p>
    <w:p w:rsid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23.10.2015г. 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 xml:space="preserve">Руководитель Методического  Совета МОУ «СОШ №4» ____________    </w:t>
      </w:r>
      <w:proofErr w:type="spellStart"/>
      <w:r w:rsidRPr="00207169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20716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07169" w:rsidRP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169">
        <w:rPr>
          <w:rFonts w:ascii="Times New Roman" w:hAnsi="Times New Roman" w:cs="Times New Roman"/>
          <w:sz w:val="24"/>
          <w:szCs w:val="24"/>
        </w:rPr>
        <w:t>Мордвиновой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169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169">
        <w:rPr>
          <w:rFonts w:ascii="Times New Roman" w:hAnsi="Times New Roman" w:cs="Times New Roman"/>
          <w:sz w:val="24"/>
          <w:szCs w:val="24"/>
        </w:rPr>
        <w:t>заверяю:</w:t>
      </w:r>
    </w:p>
    <w:p w:rsid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52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6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169">
        <w:rPr>
          <w:rFonts w:ascii="Times New Roman" w:hAnsi="Times New Roman" w:cs="Times New Roman"/>
          <w:sz w:val="24"/>
          <w:szCs w:val="24"/>
        </w:rPr>
        <w:t xml:space="preserve">МОУ «СОШ №4»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07169">
        <w:rPr>
          <w:rFonts w:ascii="Times New Roman" w:hAnsi="Times New Roman" w:cs="Times New Roman"/>
          <w:sz w:val="24"/>
          <w:szCs w:val="24"/>
        </w:rPr>
        <w:t xml:space="preserve">(Е.И. </w:t>
      </w:r>
      <w:proofErr w:type="spellStart"/>
      <w:r w:rsidRPr="00207169">
        <w:rPr>
          <w:rFonts w:ascii="Times New Roman" w:hAnsi="Times New Roman" w:cs="Times New Roman"/>
          <w:sz w:val="24"/>
          <w:szCs w:val="24"/>
        </w:rPr>
        <w:t>Буржинская</w:t>
      </w:r>
      <w:proofErr w:type="spellEnd"/>
      <w:r w:rsidRPr="00207169"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207169">
        <w:rPr>
          <w:rFonts w:ascii="Times New Roman" w:hAnsi="Times New Roman" w:cs="Times New Roman"/>
          <w:sz w:val="24"/>
          <w:szCs w:val="24"/>
        </w:rPr>
        <w:tab/>
      </w:r>
      <w:r w:rsidRPr="00207169">
        <w:rPr>
          <w:rFonts w:ascii="Times New Roman" w:hAnsi="Times New Roman" w:cs="Times New Roman"/>
          <w:sz w:val="24"/>
          <w:szCs w:val="24"/>
        </w:rPr>
        <w:tab/>
      </w:r>
      <w:r w:rsidRPr="00207169">
        <w:rPr>
          <w:rFonts w:ascii="Times New Roman" w:hAnsi="Times New Roman" w:cs="Times New Roman"/>
          <w:sz w:val="24"/>
          <w:szCs w:val="24"/>
        </w:rPr>
        <w:tab/>
      </w:r>
      <w:r w:rsidRPr="00207169">
        <w:rPr>
          <w:rFonts w:ascii="Times New Roman" w:hAnsi="Times New Roman" w:cs="Times New Roman"/>
          <w:sz w:val="24"/>
          <w:szCs w:val="24"/>
        </w:rPr>
        <w:tab/>
      </w:r>
      <w:r w:rsidRPr="00207169">
        <w:rPr>
          <w:rFonts w:ascii="Times New Roman" w:hAnsi="Times New Roman" w:cs="Times New Roman"/>
          <w:sz w:val="24"/>
          <w:szCs w:val="24"/>
        </w:rPr>
        <w:tab/>
      </w:r>
      <w:r w:rsidRPr="00207169">
        <w:rPr>
          <w:rFonts w:ascii="Times New Roman" w:hAnsi="Times New Roman" w:cs="Times New Roman"/>
          <w:sz w:val="24"/>
          <w:szCs w:val="24"/>
        </w:rPr>
        <w:tab/>
      </w:r>
      <w:r w:rsidRPr="00207169">
        <w:rPr>
          <w:rFonts w:ascii="Times New Roman" w:hAnsi="Times New Roman" w:cs="Times New Roman"/>
          <w:sz w:val="24"/>
          <w:szCs w:val="24"/>
        </w:rPr>
        <w:tab/>
      </w:r>
      <w:r w:rsidRPr="00207169">
        <w:rPr>
          <w:rFonts w:ascii="Times New Roman" w:hAnsi="Times New Roman" w:cs="Times New Roman"/>
          <w:sz w:val="24"/>
          <w:szCs w:val="24"/>
        </w:rPr>
        <w:tab/>
      </w:r>
    </w:p>
    <w:p w:rsid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69" w:rsidRDefault="00207169" w:rsidP="002071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52" w:rsidRDefault="002F10AB" w:rsidP="002F10A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C3F32">
        <w:rPr>
          <w:rFonts w:ascii="Times New Roman" w:hAnsi="Times New Roman" w:cs="Times New Roman"/>
          <w:sz w:val="24"/>
          <w:szCs w:val="24"/>
        </w:rPr>
        <w:t>Выступление</w:t>
      </w:r>
      <w:r w:rsidR="007C3F32" w:rsidRPr="007C3F32">
        <w:rPr>
          <w:rFonts w:ascii="Times New Roman" w:hAnsi="Times New Roman" w:cs="Times New Roman"/>
          <w:sz w:val="24"/>
          <w:szCs w:val="24"/>
        </w:rPr>
        <w:t xml:space="preserve"> на конференции. «Организация с одаренными детьми в условиях современного образовательного процесса» (в рамках регионального эксперимента по отработке модели муниципального центра по организации работы с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одар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>. детьми) 23.12.2013</w:t>
      </w:r>
      <w:r w:rsidR="007C3F32">
        <w:rPr>
          <w:rFonts w:ascii="Times New Roman" w:hAnsi="Times New Roman" w:cs="Times New Roman"/>
          <w:sz w:val="24"/>
          <w:szCs w:val="24"/>
        </w:rPr>
        <w:t xml:space="preserve"> по теме:</w:t>
      </w:r>
      <w:r w:rsidR="007C3F32" w:rsidRPr="007C3F32">
        <w:rPr>
          <w:rFonts w:ascii="Times New Roman" w:hAnsi="Times New Roman" w:cs="Times New Roman"/>
          <w:sz w:val="24"/>
          <w:szCs w:val="24"/>
        </w:rPr>
        <w:t xml:space="preserve"> «Использование интерактивных образовательных технологий в формировании и представлении </w:t>
      </w:r>
      <w:proofErr w:type="spellStart"/>
      <w:r w:rsidR="007C3F32" w:rsidRPr="007C3F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C3F32" w:rsidRPr="007C3F32">
        <w:rPr>
          <w:rFonts w:ascii="Times New Roman" w:hAnsi="Times New Roman" w:cs="Times New Roman"/>
          <w:sz w:val="24"/>
          <w:szCs w:val="24"/>
        </w:rPr>
        <w:t xml:space="preserve"> результатах обучающихся» </w:t>
      </w:r>
    </w:p>
    <w:p w:rsidR="007C3F32" w:rsidRDefault="007C3F32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F32" w:rsidRPr="009D506B" w:rsidRDefault="007C3F32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52" w:rsidRPr="009D506B" w:rsidRDefault="00312452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52" w:rsidRPr="009D506B" w:rsidRDefault="008271CB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CB4F3" wp14:editId="4B86A4E5">
            <wp:extent cx="6267450" cy="7275005"/>
            <wp:effectExtent l="0" t="0" r="0" b="2540"/>
            <wp:docPr id="11" name="Рисунок 11" descr="D:\Documents and Settings\Rusinov\Рабочий стол\аттестация\распространение опыта\конференция 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Rusinov\Рабочий стол\аттестация\распространение опыта\конференция сжатый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174" cy="72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FA" w:rsidRPr="00FD639F" w:rsidRDefault="005C6EFA" w:rsidP="00FD63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C7" w:rsidRDefault="00B156C7"/>
    <w:p w:rsidR="001642A4" w:rsidRDefault="004C51DD">
      <w:r>
        <w:rPr>
          <w:noProof/>
          <w:lang w:eastAsia="ru-RU"/>
        </w:rPr>
        <w:lastRenderedPageBreak/>
        <w:drawing>
          <wp:inline distT="0" distB="0" distL="0" distR="0">
            <wp:extent cx="5940425" cy="8264939"/>
            <wp:effectExtent l="0" t="0" r="3175" b="3175"/>
            <wp:docPr id="9" name="Рисунок 9" descr="D:\Documents and Settings\Rusinov\Рабочий стол\ярмарка инноваций-2015\публичное выступление на конференции.сжа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Rusinov\Рабочий стол\ярмарка инноваций-2015\публичное выступление на конференции.сжатый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45" w:rsidRDefault="00435545"/>
    <w:p w:rsidR="00435545" w:rsidRDefault="00435545"/>
    <w:p w:rsidR="00435545" w:rsidRDefault="00435545">
      <w:r>
        <w:rPr>
          <w:noProof/>
          <w:lang w:eastAsia="ru-RU"/>
        </w:rPr>
        <w:lastRenderedPageBreak/>
        <w:drawing>
          <wp:inline distT="0" distB="0" distL="0" distR="0">
            <wp:extent cx="5940425" cy="8264939"/>
            <wp:effectExtent l="0" t="0" r="3175" b="3175"/>
            <wp:docPr id="7" name="Рисунок 7" descr="D:\Documents and Settings\Rusinov\Рабочий стол\ярмарка инноваций-2015\шк грамота о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Rusinov\Рабочий стол\ярмарка инноваций-2015\шк грамота одар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54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1" w:rsidRDefault="00C00991" w:rsidP="004830AC">
      <w:pPr>
        <w:spacing w:after="0" w:line="240" w:lineRule="auto"/>
      </w:pPr>
      <w:r>
        <w:separator/>
      </w:r>
    </w:p>
  </w:endnote>
  <w:endnote w:type="continuationSeparator" w:id="0">
    <w:p w:rsidR="00C00991" w:rsidRDefault="00C00991" w:rsidP="004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186512"/>
      <w:docPartObj>
        <w:docPartGallery w:val="Page Numbers (Bottom of Page)"/>
        <w:docPartUnique/>
      </w:docPartObj>
    </w:sdtPr>
    <w:sdtEndPr/>
    <w:sdtContent>
      <w:p w:rsidR="00207169" w:rsidRDefault="002071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B9">
          <w:rPr>
            <w:noProof/>
          </w:rPr>
          <w:t>1</w:t>
        </w:r>
        <w:r>
          <w:fldChar w:fldCharType="end"/>
        </w:r>
      </w:p>
    </w:sdtContent>
  </w:sdt>
  <w:p w:rsidR="004830AC" w:rsidRDefault="004830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1" w:rsidRDefault="00C00991" w:rsidP="004830AC">
      <w:pPr>
        <w:spacing w:after="0" w:line="240" w:lineRule="auto"/>
      </w:pPr>
      <w:r>
        <w:separator/>
      </w:r>
    </w:p>
  </w:footnote>
  <w:footnote w:type="continuationSeparator" w:id="0">
    <w:p w:rsidR="00C00991" w:rsidRDefault="00C00991" w:rsidP="0048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BA0"/>
    <w:multiLevelType w:val="hybridMultilevel"/>
    <w:tmpl w:val="D0AE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039"/>
    <w:multiLevelType w:val="hybridMultilevel"/>
    <w:tmpl w:val="B4A0E8A8"/>
    <w:lvl w:ilvl="0" w:tplc="A9CC71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34"/>
    <w:rsid w:val="000A61E3"/>
    <w:rsid w:val="000C6D31"/>
    <w:rsid w:val="00115E34"/>
    <w:rsid w:val="001642A4"/>
    <w:rsid w:val="0019457C"/>
    <w:rsid w:val="001D69B9"/>
    <w:rsid w:val="001E10CC"/>
    <w:rsid w:val="002028C6"/>
    <w:rsid w:val="00207169"/>
    <w:rsid w:val="002F10AB"/>
    <w:rsid w:val="003048D7"/>
    <w:rsid w:val="00312452"/>
    <w:rsid w:val="003654E1"/>
    <w:rsid w:val="003C1CCC"/>
    <w:rsid w:val="00435545"/>
    <w:rsid w:val="00442C36"/>
    <w:rsid w:val="004830AC"/>
    <w:rsid w:val="004A0459"/>
    <w:rsid w:val="004C51DD"/>
    <w:rsid w:val="004D4544"/>
    <w:rsid w:val="005C6EFA"/>
    <w:rsid w:val="005E0AD8"/>
    <w:rsid w:val="0060468A"/>
    <w:rsid w:val="00644C4D"/>
    <w:rsid w:val="00651D8D"/>
    <w:rsid w:val="006B1EA4"/>
    <w:rsid w:val="00746248"/>
    <w:rsid w:val="00764F5E"/>
    <w:rsid w:val="007A47F4"/>
    <w:rsid w:val="007C3F32"/>
    <w:rsid w:val="007D64C2"/>
    <w:rsid w:val="008271CB"/>
    <w:rsid w:val="008840B9"/>
    <w:rsid w:val="00893DBA"/>
    <w:rsid w:val="009707BA"/>
    <w:rsid w:val="009C04C9"/>
    <w:rsid w:val="009D506B"/>
    <w:rsid w:val="009E1CE9"/>
    <w:rsid w:val="00AA452D"/>
    <w:rsid w:val="00B067AD"/>
    <w:rsid w:val="00B156C7"/>
    <w:rsid w:val="00BC459F"/>
    <w:rsid w:val="00C00991"/>
    <w:rsid w:val="00CD2797"/>
    <w:rsid w:val="00D6224B"/>
    <w:rsid w:val="00DD7646"/>
    <w:rsid w:val="00E21E4C"/>
    <w:rsid w:val="00EC0D0E"/>
    <w:rsid w:val="00EF796B"/>
    <w:rsid w:val="00F919F0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B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C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BC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AC"/>
  </w:style>
  <w:style w:type="paragraph" w:styleId="a8">
    <w:name w:val="footer"/>
    <w:basedOn w:val="a"/>
    <w:link w:val="a9"/>
    <w:uiPriority w:val="99"/>
    <w:unhideWhenUsed/>
    <w:rsid w:val="0048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AC"/>
  </w:style>
  <w:style w:type="character" w:styleId="aa">
    <w:name w:val="Hyperlink"/>
    <w:basedOn w:val="a0"/>
    <w:uiPriority w:val="99"/>
    <w:unhideWhenUsed/>
    <w:rsid w:val="0031245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B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C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BC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AC"/>
  </w:style>
  <w:style w:type="paragraph" w:styleId="a8">
    <w:name w:val="footer"/>
    <w:basedOn w:val="a"/>
    <w:link w:val="a9"/>
    <w:uiPriority w:val="99"/>
    <w:unhideWhenUsed/>
    <w:rsid w:val="0048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AC"/>
  </w:style>
  <w:style w:type="character" w:styleId="aa">
    <w:name w:val="Hyperlink"/>
    <w:basedOn w:val="a0"/>
    <w:uiPriority w:val="99"/>
    <w:unhideWhenUsed/>
    <w:rsid w:val="0031245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multiurok.ru/rmoteacher-luga/files/tvorchieskii-proiekt-kolobok-i-novyi-ghod.html" TargetMode="External"/><Relationship Id="rId10" Type="http://schemas.openxmlformats.org/officeDocument/2006/relationships/chart" Target="charts/chart3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multiurok.ru/rmoteacher-luga/files/priezientatsiia-k-tieatralizovannoi-skazkie-kolobok-i-novyi-ghod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17081479988676E-2"/>
          <c:y val="4.4387877811034981E-2"/>
          <c:w val="0.86482546171673691"/>
          <c:h val="0.7241080681536289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Лист1!$A$1:$F$3</c:f>
              <c:multiLvlStrCache>
                <c:ptCount val="6"/>
                <c:lvl>
                  <c:pt idx="0">
                    <c:v>низкий</c:v>
                  </c:pt>
                  <c:pt idx="1">
                    <c:v>средний</c:v>
                  </c:pt>
                  <c:pt idx="2">
                    <c:v>высокий</c:v>
                  </c:pt>
                  <c:pt idx="3">
                    <c:v>низкий</c:v>
                  </c:pt>
                  <c:pt idx="4">
                    <c:v>средний</c:v>
                  </c:pt>
                  <c:pt idx="5">
                    <c:v>высокий</c:v>
                  </c:pt>
                </c:lvl>
                <c:lvl>
                  <c:pt idx="0">
                    <c:v>уровень мотивации</c:v>
                  </c:pt>
                  <c:pt idx="3">
                    <c:v>уровень мотивации</c:v>
                  </c:pt>
                </c:lvl>
                <c:lvl>
                  <c:pt idx="0">
                    <c:v>Сентябрь 2014г</c:v>
                  </c:pt>
                  <c:pt idx="3">
                    <c:v>май 2015г.</c:v>
                  </c:pt>
                </c:lvl>
              </c:multiLvlStrCache>
            </c:multiLvlStrRef>
          </c:cat>
          <c:val>
            <c:numRef>
              <c:f>Лист1!$A$4:$F$4</c:f>
              <c:numCache>
                <c:formatCode>General</c:formatCode>
                <c:ptCount val="6"/>
                <c:pt idx="1">
                  <c:v>14</c:v>
                </c:pt>
                <c:pt idx="2">
                  <c:v>16</c:v>
                </c:pt>
                <c:pt idx="4">
                  <c:v>8</c:v>
                </c:pt>
                <c:pt idx="5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796352"/>
        <c:axId val="211797888"/>
        <c:axId val="0"/>
      </c:bar3DChart>
      <c:catAx>
        <c:axId val="211796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797888"/>
        <c:crosses val="autoZero"/>
        <c:auto val="1"/>
        <c:lblAlgn val="ctr"/>
        <c:lblOffset val="100"/>
        <c:noMultiLvlLbl val="0"/>
      </c:catAx>
      <c:valAx>
        <c:axId val="21179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9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Лист1!$A$1:$F$3</c:f>
              <c:multiLvlStrCache>
                <c:ptCount val="6"/>
                <c:lvl>
                  <c:pt idx="0">
                    <c:v>«ядерщики»</c:v>
                  </c:pt>
                  <c:pt idx="1">
                    <c:v>«периферисты»</c:v>
                  </c:pt>
                  <c:pt idx="2">
                    <c:v>«ситуативисты»</c:v>
                  </c:pt>
                  <c:pt idx="3">
                    <c:v>«ядерщики»</c:v>
                  </c:pt>
                  <c:pt idx="4">
                    <c:v>«периферисты»</c:v>
                  </c:pt>
                  <c:pt idx="5">
                    <c:v>«ситуативисты»</c:v>
                  </c:pt>
                </c:lvl>
                <c:lvl>
                  <c:pt idx="0">
                    <c:v>условные группы</c:v>
                  </c:pt>
                  <c:pt idx="3">
                    <c:v>условные группы</c:v>
                  </c:pt>
                </c:lvl>
                <c:lvl>
                  <c:pt idx="0">
                    <c:v>Сентябрь 2014г</c:v>
                  </c:pt>
                  <c:pt idx="3">
                    <c:v>Май 2015г. </c:v>
                  </c:pt>
                </c:lvl>
              </c:multiLvlStrCache>
            </c:multiLvlStrRef>
          </c:cat>
          <c:val>
            <c:numRef>
              <c:f>Лист1!$A$4:$F$4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11</c:v>
                </c:pt>
                <c:pt idx="3">
                  <c:v>0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143360"/>
        <c:axId val="216144896"/>
        <c:axId val="0"/>
      </c:bar3DChart>
      <c:catAx>
        <c:axId val="216143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6144896"/>
        <c:crosses val="autoZero"/>
        <c:auto val="1"/>
        <c:lblAlgn val="ctr"/>
        <c:lblOffset val="100"/>
        <c:noMultiLvlLbl val="0"/>
      </c:catAx>
      <c:valAx>
        <c:axId val="21614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14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Лист1!$A$1:$B$3</c:f>
              <c:multiLvlStrCache>
                <c:ptCount val="3"/>
                <c:lvl>
                  <c:pt idx="0">
                    <c:v>2014г</c:v>
                  </c:pt>
                  <c:pt idx="2">
                    <c:v>2015г.</c:v>
                  </c:pt>
                </c:lvl>
                <c:lvl>
                  <c:pt idx="0">
                    <c:v>Степень удовлетворѐнности родителей качеством организацией внеурочной деятельности по английскому языку </c:v>
                  </c:pt>
                </c:lvl>
              </c:multiLvlStrCache>
            </c:multiLvlStrRef>
          </c:cat>
          <c:val>
            <c:numRef>
              <c:f>Лист1!$C$1:$C$3</c:f>
              <c:numCache>
                <c:formatCode>General</c:formatCode>
                <c:ptCount val="3"/>
                <c:pt idx="0" formatCode="0%">
                  <c:v>0.82</c:v>
                </c:pt>
                <c:pt idx="2" formatCode="0%">
                  <c:v>0.89</c:v>
                </c:pt>
              </c:numCache>
            </c:numRef>
          </c:val>
        </c:ser>
        <c:ser>
          <c:idx val="1"/>
          <c:order val="1"/>
          <c:invertIfNegative val="0"/>
          <c:cat>
            <c:multiLvlStrRef>
              <c:f>Лист1!$A$1:$B$3</c:f>
              <c:multiLvlStrCache>
                <c:ptCount val="3"/>
                <c:lvl>
                  <c:pt idx="0">
                    <c:v>2014г</c:v>
                  </c:pt>
                  <c:pt idx="2">
                    <c:v>2015г.</c:v>
                  </c:pt>
                </c:lvl>
                <c:lvl>
                  <c:pt idx="0">
                    <c:v>Степень удовлетворѐнности родителей качеством организацией внеурочной деятельности по английскому языку </c:v>
                  </c:pt>
                </c:lvl>
              </c:multiLvlStrCache>
            </c:multiLvlStrRef>
          </c:cat>
          <c:val>
            <c:numRef>
              <c:f>Лист1!$D$1:$D$3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169856"/>
        <c:axId val="216339584"/>
        <c:axId val="0"/>
      </c:bar3DChart>
      <c:catAx>
        <c:axId val="216169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6339584"/>
        <c:crosses val="autoZero"/>
        <c:auto val="1"/>
        <c:lblAlgn val="ctr"/>
        <c:lblOffset val="100"/>
        <c:noMultiLvlLbl val="0"/>
      </c:catAx>
      <c:valAx>
        <c:axId val="216339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616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Количество участников (школьный уровень)</c:v>
                </c:pt>
                <c:pt idx="1">
                  <c:v>Количество участников</c:v>
                </c:pt>
                <c:pt idx="2">
                  <c:v>Количество призеров</c:v>
                </c:pt>
                <c:pt idx="3">
                  <c:v>% соотношение призеров к количеству участников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Количество участников (школьный уровень)</c:v>
                </c:pt>
                <c:pt idx="1">
                  <c:v>Количество участников</c:v>
                </c:pt>
                <c:pt idx="2">
                  <c:v>Количество призеров</c:v>
                </c:pt>
                <c:pt idx="3">
                  <c:v>% соотношение призеров к количеству участников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Количество участников (школьный уровень)</c:v>
                </c:pt>
                <c:pt idx="1">
                  <c:v>Количество участников</c:v>
                </c:pt>
                <c:pt idx="2">
                  <c:v>Количество призеров</c:v>
                </c:pt>
                <c:pt idx="3">
                  <c:v>% соотношение призеров к количеству участников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20</c:v>
                </c:pt>
                <c:pt idx="1">
                  <c:v>8</c:v>
                </c:pt>
                <c:pt idx="2">
                  <c:v>4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369792"/>
        <c:axId val="216379776"/>
        <c:axId val="0"/>
      </c:bar3DChart>
      <c:catAx>
        <c:axId val="216369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6379776"/>
        <c:crosses val="autoZero"/>
        <c:auto val="1"/>
        <c:lblAlgn val="ctr"/>
        <c:lblOffset val="100"/>
        <c:noMultiLvlLbl val="0"/>
      </c:catAx>
      <c:valAx>
        <c:axId val="21637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36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Лист1!$A$1:$B$1</c:f>
              <c:strCache>
                <c:ptCount val="2"/>
                <c:pt idx="0">
                  <c:v>2013-14</c:v>
                </c:pt>
                <c:pt idx="1">
                  <c:v>2014-15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18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Лист1!$A$1:$B$1</c:f>
              <c:strCache>
                <c:ptCount val="2"/>
                <c:pt idx="0">
                  <c:v>2013-14</c:v>
                </c:pt>
                <c:pt idx="1">
                  <c:v>2014-15</c:v>
                </c:pt>
              </c:strCache>
            </c:strRef>
          </c:cat>
          <c:val>
            <c:numRef>
              <c:f>Лист1!$A$3:$B$3</c:f>
              <c:numCache>
                <c:formatCode>0%</c:formatCode>
                <c:ptCount val="2"/>
                <c:pt idx="0">
                  <c:v>0.17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Победители и призеры в интернет-конкурсах 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606837606837601E-2"/>
          <c:y val="0.1280703719566435"/>
          <c:w val="0.55063580994683359"/>
          <c:h val="0.77324108545009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соотношение победителей и призеров к кол-ву участников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Международная дистанционная олимпиада «Весна – 2015» проекта  ИНФОУРОК</c:v>
                </c:pt>
                <c:pt idx="1">
                  <c:v>(май 2015г.)</c:v>
                </c:pt>
                <c:pt idx="2">
                  <c:v>Международный дистанционный проект «Интолимп». </c:v>
                </c:pt>
                <c:pt idx="3">
                  <c:v>Олимпиада «И снова в школу» (сентябрь 2015)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</c:v>
                </c:pt>
                <c:pt idx="2" formatCode="0%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</dc:creator>
  <cp:keywords/>
  <dc:description/>
  <cp:lastModifiedBy>Русинов</cp:lastModifiedBy>
  <cp:revision>7</cp:revision>
  <cp:lastPrinted>2015-10-26T15:24:00Z</cp:lastPrinted>
  <dcterms:created xsi:type="dcterms:W3CDTF">2015-10-24T20:03:00Z</dcterms:created>
  <dcterms:modified xsi:type="dcterms:W3CDTF">2015-10-26T15:26:00Z</dcterms:modified>
</cp:coreProperties>
</file>